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329D0" w14:textId="77777777" w:rsidR="005D7E9C" w:rsidRPr="00D16B88" w:rsidRDefault="00BE13FB" w:rsidP="005D7E9C">
      <w:pPr>
        <w:autoSpaceDE w:val="0"/>
        <w:autoSpaceDN w:val="0"/>
        <w:adjustRightInd w:val="0"/>
        <w:rPr>
          <w:rFonts w:ascii="Arial Narrow" w:eastAsiaTheme="minorHAnsi" w:hAnsi="Arial Narrow" w:cs="RZFuturaBook"/>
          <w:b/>
          <w:sz w:val="40"/>
          <w:szCs w:val="40"/>
        </w:rPr>
      </w:pPr>
      <w:r w:rsidRPr="00D16B88">
        <w:rPr>
          <w:rFonts w:ascii="DINOT-Regular" w:hAnsi="DINOT-Regular"/>
          <w:noProof/>
          <w:sz w:val="20"/>
          <w:szCs w:val="20"/>
          <w:lang w:eastAsia="de-DE"/>
        </w:rPr>
        <w:t>P</w:t>
      </w:r>
      <w:r w:rsidR="00194781" w:rsidRPr="00D16B88">
        <w:rPr>
          <w:rFonts w:ascii="DINOT-Regular" w:hAnsi="DINOT-Regular"/>
          <w:noProof/>
          <w:sz w:val="20"/>
          <w:szCs w:val="20"/>
          <w:lang w:eastAsia="de-DE"/>
        </w:rPr>
        <w:t>ressemitteilung</w:t>
      </w:r>
      <w:r w:rsidR="00995814" w:rsidRPr="00D16B88">
        <w:rPr>
          <w:rFonts w:ascii="DINOT-Regular" w:hAnsi="DINOT-Regular"/>
          <w:noProof/>
          <w:sz w:val="20"/>
          <w:szCs w:val="20"/>
          <w:lang w:eastAsia="de-DE"/>
        </w:rPr>
        <w:br/>
      </w:r>
      <w:r w:rsidR="007E126A" w:rsidRPr="00D16B88">
        <w:rPr>
          <w:rFonts w:ascii="Arial Narrow" w:eastAsiaTheme="minorHAnsi" w:hAnsi="Arial Narrow" w:cs="RZFuturaBook"/>
          <w:b/>
          <w:sz w:val="40"/>
          <w:szCs w:val="40"/>
        </w:rPr>
        <w:t>Update 2.2 für d</w:t>
      </w:r>
      <w:r w:rsidR="00105D57" w:rsidRPr="00D16B88">
        <w:rPr>
          <w:rFonts w:ascii="Arial Narrow" w:eastAsiaTheme="minorHAnsi" w:hAnsi="Arial Narrow" w:cs="RZFuturaBook"/>
          <w:b/>
          <w:sz w:val="40"/>
          <w:szCs w:val="40"/>
        </w:rPr>
        <w:t>as</w:t>
      </w:r>
      <w:r w:rsidR="007E126A" w:rsidRPr="00D16B88">
        <w:rPr>
          <w:rFonts w:ascii="Arial Narrow" w:eastAsiaTheme="minorHAnsi" w:hAnsi="Arial Narrow" w:cs="RZFuturaBook"/>
          <w:b/>
          <w:sz w:val="40"/>
          <w:szCs w:val="40"/>
        </w:rPr>
        <w:t xml:space="preserve"> eNet SMART HOME</w:t>
      </w:r>
      <w:r w:rsidR="00105D57" w:rsidRPr="00D16B88">
        <w:rPr>
          <w:rFonts w:ascii="Arial Narrow" w:eastAsiaTheme="minorHAnsi" w:hAnsi="Arial Narrow" w:cs="RZFuturaBook"/>
          <w:b/>
          <w:sz w:val="40"/>
          <w:szCs w:val="40"/>
        </w:rPr>
        <w:t xml:space="preserve"> System</w:t>
      </w:r>
    </w:p>
    <w:p w14:paraId="49B7D8F1" w14:textId="179CAEDD" w:rsidR="000E63F0" w:rsidRPr="00D16B88" w:rsidRDefault="00207224" w:rsidP="00207224">
      <w:pPr>
        <w:autoSpaceDE w:val="0"/>
        <w:autoSpaceDN w:val="0"/>
        <w:adjustRightInd w:val="0"/>
        <w:rPr>
          <w:rFonts w:ascii="Arial Narrow" w:eastAsiaTheme="minorHAnsi" w:hAnsi="Arial Narrow" w:cs="RZFuturaBook"/>
          <w:b/>
          <w:sz w:val="24"/>
          <w:szCs w:val="24"/>
        </w:rPr>
      </w:pPr>
      <w:r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eNet SMART HOME ist ein stabiles und sicheres Funksystem zur </w:t>
      </w:r>
      <w:r w:rsidR="006F5FDF">
        <w:rPr>
          <w:rFonts w:ascii="Arial Narrow" w:eastAsiaTheme="minorHAnsi" w:hAnsi="Arial Narrow" w:cs="RZFuturaBook"/>
          <w:b/>
          <w:sz w:val="24"/>
          <w:szCs w:val="24"/>
        </w:rPr>
        <w:t>hersteller</w:t>
      </w:r>
      <w:r w:rsidR="00D16B88" w:rsidRPr="00D16B88">
        <w:rPr>
          <w:rFonts w:ascii="Arial Narrow" w:eastAsiaTheme="minorHAnsi" w:hAnsi="Arial Narrow" w:cs="RZFuturaBook"/>
          <w:b/>
          <w:sz w:val="24"/>
          <w:szCs w:val="24"/>
        </w:rPr>
        <w:t>übergreifend</w:t>
      </w:r>
      <w:r w:rsidR="00D16B88">
        <w:rPr>
          <w:rFonts w:ascii="Arial Narrow" w:eastAsiaTheme="minorHAnsi" w:hAnsi="Arial Narrow" w:cs="RZFuturaBook"/>
          <w:b/>
          <w:sz w:val="24"/>
          <w:szCs w:val="24"/>
        </w:rPr>
        <w:t xml:space="preserve">en </w:t>
      </w:r>
      <w:r w:rsidRPr="00D16B88">
        <w:rPr>
          <w:rFonts w:ascii="Arial Narrow" w:eastAsiaTheme="minorHAnsi" w:hAnsi="Arial Narrow" w:cs="RZFuturaBook"/>
          <w:b/>
          <w:sz w:val="24"/>
          <w:szCs w:val="24"/>
        </w:rPr>
        <w:t>Vernetzung intelligenter Gebäudetechnik</w:t>
      </w:r>
      <w:r w:rsidR="0000140A"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. </w:t>
      </w:r>
      <w:r w:rsidR="009E3543"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Es lässt sich leicht installieren und mit der eNet SMART HOME </w:t>
      </w:r>
      <w:proofErr w:type="spellStart"/>
      <w:r w:rsidR="009E3543" w:rsidRPr="00D16B88">
        <w:rPr>
          <w:rFonts w:ascii="Arial Narrow" w:eastAsiaTheme="minorHAnsi" w:hAnsi="Arial Narrow" w:cs="RZFuturaBook"/>
          <w:b/>
          <w:sz w:val="24"/>
          <w:szCs w:val="24"/>
        </w:rPr>
        <w:t>app</w:t>
      </w:r>
      <w:proofErr w:type="spellEnd"/>
      <w:r w:rsidR="009E3543"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 von überall bedienen. </w:t>
      </w:r>
      <w:r w:rsidR="0000140A"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Das Update 2.2 </w:t>
      </w:r>
      <w:r w:rsidR="00D16B88">
        <w:rPr>
          <w:rFonts w:ascii="Arial Narrow" w:eastAsiaTheme="minorHAnsi" w:hAnsi="Arial Narrow" w:cs="RZFuturaBook"/>
          <w:b/>
          <w:sz w:val="24"/>
          <w:szCs w:val="24"/>
        </w:rPr>
        <w:t>eröffnet</w:t>
      </w:r>
      <w:r w:rsidR="0000140A"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 Anwendern nun noch mehr Möglichkeiten.</w:t>
      </w:r>
    </w:p>
    <w:p w14:paraId="2D0A8139" w14:textId="53439380" w:rsidR="00207224" w:rsidRPr="00D16B88" w:rsidRDefault="00207224" w:rsidP="00207224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Mit der </w:t>
      </w:r>
      <w:r w:rsidR="0000140A" w:rsidRPr="00D16B88">
        <w:rPr>
          <w:rFonts w:ascii="Arial Narrow" w:eastAsiaTheme="minorHAnsi" w:hAnsi="Arial Narrow" w:cs="RZFuturaBook"/>
          <w:sz w:val="24"/>
          <w:szCs w:val="24"/>
        </w:rPr>
        <w:t xml:space="preserve">eNet SMART HOME </w:t>
      </w:r>
      <w:r w:rsidR="00E05ABF">
        <w:rPr>
          <w:rFonts w:ascii="Arial Narrow" w:eastAsiaTheme="minorHAnsi" w:hAnsi="Arial Narrow" w:cs="RZFuturaBook"/>
          <w:sz w:val="24"/>
          <w:szCs w:val="24"/>
        </w:rPr>
        <w:t>a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pp hat man sein Zuhause </w:t>
      </w:r>
      <w:r w:rsidR="0000140A" w:rsidRPr="00D16B88">
        <w:rPr>
          <w:rFonts w:ascii="Arial Narrow" w:eastAsiaTheme="minorHAnsi" w:hAnsi="Arial Narrow" w:cs="RZFuturaBook"/>
          <w:sz w:val="24"/>
          <w:szCs w:val="24"/>
        </w:rPr>
        <w:t>immer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vollkommen im Blick. Über Zentralfunktionen für Beleuchtung, Verschattung und Heizung kann man das gesamte Gebäude, die Etagen oder </w:t>
      </w:r>
      <w:r w:rsidR="009D37B5">
        <w:rPr>
          <w:rFonts w:ascii="Arial Narrow" w:eastAsiaTheme="minorHAnsi" w:hAnsi="Arial Narrow" w:cs="RZFuturaBook"/>
          <w:sz w:val="24"/>
          <w:szCs w:val="24"/>
        </w:rPr>
        <w:t xml:space="preserve">jeden </w:t>
      </w:r>
      <w:r w:rsidRPr="00D16B88">
        <w:rPr>
          <w:rFonts w:ascii="Arial Narrow" w:eastAsiaTheme="minorHAnsi" w:hAnsi="Arial Narrow" w:cs="RZFuturaBook"/>
          <w:sz w:val="24"/>
          <w:szCs w:val="24"/>
        </w:rPr>
        <w:t>R</w:t>
      </w:r>
      <w:r w:rsidR="009D37B5">
        <w:rPr>
          <w:rFonts w:ascii="Arial Narrow" w:eastAsiaTheme="minorHAnsi" w:hAnsi="Arial Narrow" w:cs="RZFuturaBook"/>
          <w:sz w:val="24"/>
          <w:szCs w:val="24"/>
        </w:rPr>
        <w:t>a</w:t>
      </w:r>
      <w:r w:rsidRPr="00D16B88">
        <w:rPr>
          <w:rFonts w:ascii="Arial Narrow" w:eastAsiaTheme="minorHAnsi" w:hAnsi="Arial Narrow" w:cs="RZFuturaBook"/>
          <w:sz w:val="24"/>
          <w:szCs w:val="24"/>
        </w:rPr>
        <w:t>um</w:t>
      </w:r>
      <w:r w:rsidR="009D37B5">
        <w:rPr>
          <w:rFonts w:ascii="Arial Narrow" w:eastAsiaTheme="minorHAnsi" w:hAnsi="Arial Narrow" w:cs="RZFuturaBook"/>
          <w:sz w:val="24"/>
          <w:szCs w:val="24"/>
        </w:rPr>
        <w:t xml:space="preserve"> </w:t>
      </w:r>
      <w:r w:rsidRPr="00D16B88">
        <w:rPr>
          <w:rFonts w:ascii="Arial Narrow" w:eastAsiaTheme="minorHAnsi" w:hAnsi="Arial Narrow" w:cs="RZFuturaBook"/>
          <w:sz w:val="24"/>
          <w:szCs w:val="24"/>
        </w:rPr>
        <w:t>e</w:t>
      </w:r>
      <w:r w:rsidR="009D37B5">
        <w:rPr>
          <w:rFonts w:ascii="Arial Narrow" w:eastAsiaTheme="minorHAnsi" w:hAnsi="Arial Narrow" w:cs="RZFuturaBook"/>
          <w:sz w:val="24"/>
          <w:szCs w:val="24"/>
        </w:rPr>
        <w:t>xtra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steuern und einzelne Funktionen als Favorit</w:t>
      </w:r>
      <w:r w:rsidR="009D37B5">
        <w:rPr>
          <w:rFonts w:ascii="Arial Narrow" w:eastAsiaTheme="minorHAnsi" w:hAnsi="Arial Narrow" w:cs="RZFuturaBook"/>
          <w:sz w:val="24"/>
          <w:szCs w:val="24"/>
        </w:rPr>
        <w:t>en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noch schneller </w:t>
      </w:r>
      <w:r w:rsidR="006F5FDF">
        <w:rPr>
          <w:rFonts w:ascii="Arial Narrow" w:eastAsiaTheme="minorHAnsi" w:hAnsi="Arial Narrow" w:cs="RZFuturaBook"/>
          <w:sz w:val="24"/>
          <w:szCs w:val="24"/>
        </w:rPr>
        <w:t>bedienen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. Mit dem Update 2.2 für die eNet SMART HOME app und den eNet SMART HOME Server wird </w:t>
      </w:r>
      <w:r w:rsidR="0000140A" w:rsidRPr="00D16B88">
        <w:rPr>
          <w:rFonts w:ascii="Arial Narrow" w:eastAsiaTheme="minorHAnsi" w:hAnsi="Arial Narrow" w:cs="RZFuturaBook"/>
          <w:sz w:val="24"/>
          <w:szCs w:val="24"/>
        </w:rPr>
        <w:t xml:space="preserve">die 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Anwendungsvielfalt </w:t>
      </w:r>
      <w:r w:rsidR="00D16B88">
        <w:rPr>
          <w:rFonts w:ascii="Arial Narrow" w:eastAsiaTheme="minorHAnsi" w:hAnsi="Arial Narrow" w:cs="RZFuturaBook"/>
          <w:sz w:val="24"/>
          <w:szCs w:val="24"/>
        </w:rPr>
        <w:t>erneut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vergrößert.</w:t>
      </w:r>
    </w:p>
    <w:p w14:paraId="070C4239" w14:textId="77777777" w:rsidR="00C336C6" w:rsidRPr="00D16B88" w:rsidRDefault="00C336C6" w:rsidP="00C336C6">
      <w:pPr>
        <w:autoSpaceDE w:val="0"/>
        <w:autoSpaceDN w:val="0"/>
        <w:adjustRightInd w:val="0"/>
        <w:rPr>
          <w:rFonts w:ascii="Arial Narrow" w:eastAsiaTheme="minorHAnsi" w:hAnsi="Arial Narrow" w:cs="RZFuturaBook"/>
          <w:b/>
          <w:sz w:val="24"/>
          <w:szCs w:val="24"/>
        </w:rPr>
      </w:pPr>
      <w:r w:rsidRPr="00D16B88">
        <w:rPr>
          <w:rFonts w:ascii="Arial Narrow" w:eastAsiaTheme="minorHAnsi" w:hAnsi="Arial Narrow" w:cs="RZFuturaBook"/>
          <w:b/>
          <w:sz w:val="24"/>
          <w:szCs w:val="24"/>
        </w:rPr>
        <w:t>Noch mehr smarte</w:t>
      </w:r>
      <w:r w:rsidR="00556638" w:rsidRPr="00D16B88">
        <w:rPr>
          <w:rFonts w:ascii="Arial Narrow" w:eastAsiaTheme="minorHAnsi" w:hAnsi="Arial Narrow" w:cs="RZFuturaBook"/>
          <w:b/>
          <w:sz w:val="24"/>
          <w:szCs w:val="24"/>
        </w:rPr>
        <w:t xml:space="preserve"> Möglichkeiten</w:t>
      </w:r>
    </w:p>
    <w:p w14:paraId="7C55485D" w14:textId="77777777" w:rsidR="005D5BDF" w:rsidRDefault="00207224" w:rsidP="00207224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Nach dem Update 2.2 lassen sich </w:t>
      </w:r>
      <w:r w:rsidR="009F36C3">
        <w:rPr>
          <w:rFonts w:ascii="Arial Narrow" w:eastAsiaTheme="minorHAnsi" w:hAnsi="Arial Narrow" w:cs="RZFuturaBook"/>
          <w:sz w:val="24"/>
          <w:szCs w:val="24"/>
        </w:rPr>
        <w:t>jetzt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auch die JUNG eNet Funk-Steuertaste und der JUNG eNet Deckenwächter </w:t>
      </w:r>
      <w:r w:rsidR="000E63F0" w:rsidRPr="00D16B88">
        <w:rPr>
          <w:rFonts w:ascii="Arial Narrow" w:eastAsiaTheme="minorHAnsi" w:hAnsi="Arial Narrow" w:cs="RZFuturaBook"/>
          <w:sz w:val="24"/>
          <w:szCs w:val="24"/>
        </w:rPr>
        <w:t>einbinden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. Die Steuertaste integriert alle Anwendungen aus dem JUNG LB-Management </w:t>
      </w:r>
      <w:r w:rsidR="000E63F0" w:rsidRPr="00D16B88">
        <w:rPr>
          <w:rFonts w:ascii="Arial Narrow" w:eastAsiaTheme="minorHAnsi" w:hAnsi="Arial Narrow" w:cs="RZFuturaBook"/>
          <w:sz w:val="24"/>
          <w:szCs w:val="24"/>
        </w:rPr>
        <w:t>ins eNet SMART HOME</w:t>
      </w:r>
      <w:r w:rsidR="00E05ABF">
        <w:rPr>
          <w:rFonts w:ascii="Arial Narrow" w:eastAsiaTheme="minorHAnsi" w:hAnsi="Arial Narrow" w:cs="RZFuturaBook"/>
          <w:sz w:val="24"/>
          <w:szCs w:val="24"/>
        </w:rPr>
        <w:t xml:space="preserve"> System</w:t>
      </w:r>
      <w:r w:rsidR="000E63F0" w:rsidRPr="00D16B88">
        <w:rPr>
          <w:rFonts w:ascii="Arial Narrow" w:eastAsiaTheme="minorHAnsi" w:hAnsi="Arial Narrow" w:cs="RZFuturaBook"/>
          <w:sz w:val="24"/>
          <w:szCs w:val="24"/>
        </w:rPr>
        <w:t xml:space="preserve">. </w:t>
      </w:r>
      <w:r w:rsidR="005D5BDF">
        <w:rPr>
          <w:rFonts w:ascii="Arial Narrow" w:eastAsiaTheme="minorHAnsi" w:hAnsi="Arial Narrow" w:cs="RZFuturaBook"/>
          <w:sz w:val="24"/>
          <w:szCs w:val="24"/>
        </w:rPr>
        <w:t xml:space="preserve">Der JUNG </w:t>
      </w:r>
      <w:r w:rsidR="005D5BDF" w:rsidRPr="005D5BDF">
        <w:rPr>
          <w:rFonts w:ascii="Arial Narrow" w:eastAsiaTheme="minorHAnsi" w:hAnsi="Arial Narrow" w:cs="RZFuturaBook"/>
          <w:sz w:val="24"/>
          <w:szCs w:val="24"/>
        </w:rPr>
        <w:t xml:space="preserve">eNet Deckenwächter </w:t>
      </w:r>
      <w:r w:rsidR="005D5BDF">
        <w:rPr>
          <w:rFonts w:ascii="Arial Narrow" w:eastAsiaTheme="minorHAnsi" w:hAnsi="Arial Narrow" w:cs="RZFuturaBook"/>
          <w:sz w:val="24"/>
          <w:szCs w:val="24"/>
        </w:rPr>
        <w:t>ist die ideale Lösung, wenn die</w:t>
      </w:r>
      <w:r w:rsidR="005D5BDF" w:rsidRPr="005D5BDF">
        <w:rPr>
          <w:rFonts w:ascii="Arial Narrow" w:eastAsiaTheme="minorHAnsi" w:hAnsi="Arial Narrow" w:cs="RZFuturaBook"/>
          <w:sz w:val="24"/>
          <w:szCs w:val="24"/>
        </w:rPr>
        <w:t xml:space="preserve"> Beleuchtung automatisch gesteuert werden soll, aber keine Leitungen für Bewegungsmelder vorhanden sind.</w:t>
      </w:r>
    </w:p>
    <w:p w14:paraId="6EC618CF" w14:textId="77777777" w:rsidR="00207224" w:rsidRPr="00D16B88" w:rsidRDefault="000E63F0" w:rsidP="00207224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Über das Update konnten </w:t>
      </w:r>
      <w:r w:rsidR="0000140A" w:rsidRPr="00D16B88">
        <w:rPr>
          <w:rFonts w:ascii="Arial Narrow" w:eastAsiaTheme="minorHAnsi" w:hAnsi="Arial Narrow" w:cs="RZFuturaBook"/>
          <w:sz w:val="24"/>
          <w:szCs w:val="24"/>
        </w:rPr>
        <w:t xml:space="preserve">auch 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die 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Status-Kommunikation zwischen der eNet SMART HOME app und dem eNet SMART HOME Server </w:t>
      </w:r>
      <w:r w:rsidRPr="00D16B88">
        <w:rPr>
          <w:rFonts w:ascii="Arial Narrow" w:eastAsiaTheme="minorHAnsi" w:hAnsi="Arial Narrow" w:cs="RZFuturaBook"/>
          <w:sz w:val="24"/>
          <w:szCs w:val="24"/>
        </w:rPr>
        <w:t>sowie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 das Verbindungsmanagement der App optimiert werden. Die App und die Status-Rückmeldungen </w:t>
      </w:r>
      <w:r w:rsidRPr="00D16B88">
        <w:rPr>
          <w:rFonts w:ascii="Arial Narrow" w:eastAsiaTheme="minorHAnsi" w:hAnsi="Arial Narrow" w:cs="RZFuturaBook"/>
          <w:sz w:val="24"/>
          <w:szCs w:val="24"/>
        </w:rPr>
        <w:t>der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 Geräte sind damit zuverlässiger als je zu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vor. Die 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Stabilität der App-Verbindung mit </w:t>
      </w:r>
      <w:r w:rsidRPr="00D16B88">
        <w:rPr>
          <w:rFonts w:ascii="Arial Narrow" w:eastAsiaTheme="minorHAnsi" w:hAnsi="Arial Narrow" w:cs="RZFuturaBook"/>
          <w:sz w:val="24"/>
          <w:szCs w:val="24"/>
        </w:rPr>
        <w:t>dem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 eNet SMART HOME Server, </w:t>
      </w:r>
      <w:r w:rsidR="009F36C3" w:rsidRPr="00D16B88">
        <w:rPr>
          <w:rFonts w:ascii="Arial Narrow" w:eastAsiaTheme="minorHAnsi" w:hAnsi="Arial Narrow" w:cs="RZFuturaBook"/>
          <w:sz w:val="24"/>
          <w:szCs w:val="24"/>
        </w:rPr>
        <w:t xml:space="preserve">insbesondere 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>über den Fernzugriff eNet SMART HO</w:t>
      </w:r>
      <w:r w:rsidR="009F36C3">
        <w:rPr>
          <w:rFonts w:ascii="Arial Narrow" w:eastAsiaTheme="minorHAnsi" w:hAnsi="Arial Narrow" w:cs="RZFuturaBook"/>
          <w:sz w:val="24"/>
          <w:szCs w:val="24"/>
        </w:rPr>
        <w:t xml:space="preserve">ME remote, 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>ist deutlich erhöht.</w:t>
      </w:r>
      <w:r w:rsidR="00D16B88" w:rsidRPr="00D16B88">
        <w:rPr>
          <w:rFonts w:ascii="Arial Narrow" w:eastAsiaTheme="minorHAnsi" w:hAnsi="Arial Narrow" w:cs="RZFuturaBook"/>
          <w:sz w:val="24"/>
          <w:szCs w:val="24"/>
        </w:rPr>
        <w:t xml:space="preserve"> 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In der App selbst wurde </w:t>
      </w:r>
      <w:r w:rsidR="009F36C3">
        <w:rPr>
          <w:rFonts w:ascii="Arial Narrow" w:eastAsiaTheme="minorHAnsi" w:hAnsi="Arial Narrow" w:cs="RZFuturaBook"/>
          <w:sz w:val="24"/>
          <w:szCs w:val="24"/>
        </w:rPr>
        <w:t xml:space="preserve">vor allem 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die Bedienbarkeit für Tablet-Nutzer verbessert. Ursprünglich für Smartphones konzipiert, ist </w:t>
      </w:r>
      <w:r w:rsidR="006F5FDF">
        <w:rPr>
          <w:rFonts w:ascii="Arial Narrow" w:eastAsiaTheme="minorHAnsi" w:hAnsi="Arial Narrow" w:cs="RZFuturaBook"/>
          <w:sz w:val="24"/>
          <w:szCs w:val="24"/>
        </w:rPr>
        <w:t>sie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 jetzt voll kompatibel zu Android</w:t>
      </w:r>
      <w:r w:rsidRPr="00D16B88">
        <w:rPr>
          <w:rFonts w:ascii="Arial Narrow" w:eastAsiaTheme="minorHAnsi" w:hAnsi="Arial Narrow" w:cs="RZFuturaBook"/>
          <w:sz w:val="24"/>
          <w:szCs w:val="24"/>
        </w:rPr>
        <w:t>-</w:t>
      </w:r>
      <w:r w:rsidR="00207224" w:rsidRPr="00D16B88">
        <w:rPr>
          <w:rFonts w:ascii="Arial Narrow" w:eastAsiaTheme="minorHAnsi" w:hAnsi="Arial Narrow" w:cs="RZFuturaBook"/>
          <w:sz w:val="24"/>
          <w:szCs w:val="24"/>
        </w:rPr>
        <w:t xml:space="preserve"> und iOS-Tablets und bietet Anwendern nun sowohl Hochformat- als auch Querformat-Darstellung</w:t>
      </w:r>
      <w:r w:rsidR="00D16B88" w:rsidRPr="00D16B88">
        <w:rPr>
          <w:rFonts w:ascii="Arial Narrow" w:eastAsiaTheme="minorHAnsi" w:hAnsi="Arial Narrow" w:cs="RZFuturaBook"/>
          <w:sz w:val="24"/>
          <w:szCs w:val="24"/>
        </w:rPr>
        <w:t>.</w:t>
      </w:r>
    </w:p>
    <w:p w14:paraId="40B2B529" w14:textId="77777777" w:rsidR="00EB41E8" w:rsidRPr="00D16B88" w:rsidRDefault="00DB501E" w:rsidP="00EB41E8">
      <w:pPr>
        <w:autoSpaceDE w:val="0"/>
        <w:autoSpaceDN w:val="0"/>
        <w:adjustRightInd w:val="0"/>
        <w:rPr>
          <w:rFonts w:ascii="Arial Narrow" w:eastAsiaTheme="minorHAnsi" w:hAnsi="Arial Narrow" w:cs="RZFuturaBook"/>
          <w:b/>
          <w:sz w:val="24"/>
          <w:szCs w:val="24"/>
        </w:rPr>
      </w:pPr>
      <w:r w:rsidRPr="00D16B88">
        <w:rPr>
          <w:rFonts w:ascii="Arial Narrow" w:eastAsiaTheme="minorHAnsi" w:hAnsi="Arial Narrow" w:cs="RZFuturaBook"/>
          <w:b/>
          <w:sz w:val="24"/>
          <w:szCs w:val="24"/>
        </w:rPr>
        <w:t>App-Download ab September</w:t>
      </w:r>
    </w:p>
    <w:p w14:paraId="22DCB865" w14:textId="3BE65274" w:rsidR="00A34DDF" w:rsidRDefault="00A34DDF" w:rsidP="00C336C6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Die neue eNet SMART HOME </w:t>
      </w:r>
      <w:r w:rsidR="00067D4B" w:rsidRPr="00D16B88">
        <w:rPr>
          <w:rFonts w:ascii="Arial Narrow" w:eastAsiaTheme="minorHAnsi" w:hAnsi="Arial Narrow" w:cs="RZFuturaBook"/>
          <w:sz w:val="24"/>
          <w:szCs w:val="24"/>
        </w:rPr>
        <w:t>a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pp </w:t>
      </w:r>
      <w:r w:rsidR="006D28BA" w:rsidRPr="00D16B88">
        <w:rPr>
          <w:rFonts w:ascii="Arial Narrow" w:eastAsiaTheme="minorHAnsi" w:hAnsi="Arial Narrow" w:cs="RZFuturaBook"/>
          <w:sz w:val="24"/>
          <w:szCs w:val="24"/>
        </w:rPr>
        <w:t xml:space="preserve">V 2.2 </w:t>
      </w:r>
      <w:r w:rsidR="00BF0905" w:rsidRPr="00D16B88">
        <w:rPr>
          <w:rFonts w:ascii="Arial Narrow" w:eastAsiaTheme="minorHAnsi" w:hAnsi="Arial Narrow" w:cs="RZFuturaBook"/>
          <w:sz w:val="24"/>
          <w:szCs w:val="24"/>
        </w:rPr>
        <w:t>ist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ab </w:t>
      </w:r>
      <w:r w:rsidR="006D28BA" w:rsidRPr="00D16B88">
        <w:rPr>
          <w:rFonts w:ascii="Arial Narrow" w:eastAsiaTheme="minorHAnsi" w:hAnsi="Arial Narrow" w:cs="RZFuturaBook"/>
          <w:sz w:val="24"/>
          <w:szCs w:val="24"/>
        </w:rPr>
        <w:t>September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 2019 </w:t>
      </w:r>
      <w:r w:rsidR="007D03D2" w:rsidRPr="00D16B88">
        <w:rPr>
          <w:rFonts w:ascii="Arial Narrow" w:eastAsiaTheme="minorHAnsi" w:hAnsi="Arial Narrow" w:cs="RZFuturaBook"/>
          <w:sz w:val="24"/>
          <w:szCs w:val="24"/>
        </w:rPr>
        <w:t xml:space="preserve">für iOS und Android </w:t>
      </w:r>
      <w:r w:rsidR="00BF0905" w:rsidRPr="00D16B88">
        <w:rPr>
          <w:rFonts w:ascii="Arial Narrow" w:eastAsiaTheme="minorHAnsi" w:hAnsi="Arial Narrow" w:cs="RZFuturaBook"/>
          <w:sz w:val="24"/>
          <w:szCs w:val="24"/>
        </w:rPr>
        <w:t xml:space="preserve">im App Store bzw. im Google Play Store erhältlich. Zusätzlich wird </w:t>
      </w:r>
      <w:r w:rsidR="000E63F0" w:rsidRPr="00D16B88">
        <w:rPr>
          <w:rFonts w:ascii="Arial Narrow" w:eastAsiaTheme="minorHAnsi" w:hAnsi="Arial Narrow" w:cs="RZFuturaBook"/>
          <w:sz w:val="24"/>
          <w:szCs w:val="24"/>
        </w:rPr>
        <w:t>das eNet Server-Update</w:t>
      </w:r>
      <w:r w:rsidR="00BF0905" w:rsidRPr="00D16B88">
        <w:rPr>
          <w:rFonts w:ascii="Arial Narrow" w:eastAsiaTheme="minorHAnsi" w:hAnsi="Arial Narrow" w:cs="RZFuturaBook"/>
          <w:sz w:val="24"/>
          <w:szCs w:val="24"/>
        </w:rPr>
        <w:t xml:space="preserve"> </w:t>
      </w:r>
      <w:r w:rsidR="007D03D2" w:rsidRPr="00D16B88">
        <w:rPr>
          <w:rFonts w:ascii="Arial Narrow" w:eastAsiaTheme="minorHAnsi" w:hAnsi="Arial Narrow" w:cs="RZFuturaBook"/>
          <w:sz w:val="24"/>
          <w:szCs w:val="24"/>
        </w:rPr>
        <w:t>inklusive Quickstart</w:t>
      </w:r>
      <w:r w:rsidR="009C29FB">
        <w:rPr>
          <w:rFonts w:ascii="Arial Narrow" w:eastAsiaTheme="minorHAnsi" w:hAnsi="Arial Narrow" w:cs="RZFuturaBook"/>
          <w:sz w:val="24"/>
          <w:szCs w:val="24"/>
        </w:rPr>
        <w:t>-</w:t>
      </w:r>
      <w:r w:rsidR="007D03D2" w:rsidRPr="00D16B88">
        <w:rPr>
          <w:rFonts w:ascii="Arial Narrow" w:eastAsiaTheme="minorHAnsi" w:hAnsi="Arial Narrow" w:cs="RZFuturaBook"/>
          <w:sz w:val="24"/>
          <w:szCs w:val="24"/>
        </w:rPr>
        <w:t xml:space="preserve">Guide 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auf www.enet-smarthome.com in der Rubrik Support unter </w:t>
      </w:r>
      <w:bookmarkStart w:id="0" w:name="_GoBack"/>
      <w:bookmarkEnd w:id="0"/>
      <w:r w:rsidRPr="00D16B88">
        <w:rPr>
          <w:rFonts w:ascii="Arial Narrow" w:eastAsiaTheme="minorHAnsi" w:hAnsi="Arial Narrow" w:cs="RZFuturaBook"/>
          <w:sz w:val="24"/>
          <w:szCs w:val="24"/>
        </w:rPr>
        <w:t>Downloads bereitgestellt.</w:t>
      </w:r>
    </w:p>
    <w:p w14:paraId="0DF5F3B3" w14:textId="77777777" w:rsidR="00C743F8" w:rsidRDefault="00C743F8" w:rsidP="00C336C6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</w:p>
    <w:p w14:paraId="2F92DF6A" w14:textId="77777777" w:rsidR="00C743F8" w:rsidRPr="00D16B88" w:rsidRDefault="00C743F8" w:rsidP="00C336C6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</w:p>
    <w:p w14:paraId="089AADA5" w14:textId="77777777" w:rsidR="007D03D2" w:rsidRPr="00D16B88" w:rsidRDefault="00BF0905" w:rsidP="007D03D2">
      <w:pPr>
        <w:autoSpaceDE w:val="0"/>
        <w:autoSpaceDN w:val="0"/>
        <w:adjustRightInd w:val="0"/>
        <w:rPr>
          <w:rFonts w:ascii="Arial Narrow" w:eastAsiaTheme="minorHAnsi" w:hAnsi="Arial Narrow" w:cs="RZFuturaBook"/>
          <w:b/>
          <w:sz w:val="24"/>
          <w:szCs w:val="24"/>
        </w:rPr>
      </w:pPr>
      <w:r w:rsidRPr="00D16B88">
        <w:rPr>
          <w:rFonts w:ascii="Arial Narrow" w:eastAsiaTheme="minorHAnsi" w:hAnsi="Arial Narrow" w:cs="RZFuturaBook"/>
          <w:b/>
          <w:sz w:val="24"/>
          <w:szCs w:val="24"/>
        </w:rPr>
        <w:lastRenderedPageBreak/>
        <w:t>Herstellerübergreifend vernetzen mit eNet SMART HOME</w:t>
      </w:r>
    </w:p>
    <w:p w14:paraId="31045A33" w14:textId="77777777" w:rsidR="00E52AA4" w:rsidRDefault="007D03D2" w:rsidP="007D03D2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Das bidirektionale Funksystem eNet SMART HOME ermöglicht die smarte Vernetzung und Steuerung der Haustechnik über eine einzige Plattform. Der Vorteil: Die jeweiligen Produkte und Lösungen lassen sich auch markenübergreifend einbinden. Schon jetzt deckt eNet SMART HOME mit den sieben Partner-Marken Gira, JUNG, BRUMBERG, Häfele, Siedle, STEINEL und tado° ein großes Spektrum der Hausautomation ab. Angefangen bei Licht-, Heizungs- und Jalousiesteuerung bis zu den Themen Energieeffizienz und Sicherheit. Gleichzeitig steht für die sorgfältige und fachgerechte Installation ein dichtes Netzwerk speziell geschulter eNet SMART HOME Service-Partner bereit. Und ihre Zahl wächst kontinuierlich. Aktuell engagieren sich fast </w:t>
      </w:r>
      <w:r w:rsidR="006D28BA" w:rsidRPr="00D16B88">
        <w:rPr>
          <w:rFonts w:ascii="Arial Narrow" w:eastAsiaTheme="minorHAnsi" w:hAnsi="Arial Narrow" w:cs="RZFuturaBook"/>
          <w:sz w:val="24"/>
          <w:szCs w:val="24"/>
        </w:rPr>
        <w:t>3.2</w:t>
      </w:r>
      <w:r w:rsidRPr="00D16B88">
        <w:rPr>
          <w:rFonts w:ascii="Arial Narrow" w:eastAsiaTheme="minorHAnsi" w:hAnsi="Arial Narrow" w:cs="RZFuturaBook"/>
          <w:sz w:val="24"/>
          <w:szCs w:val="24"/>
        </w:rPr>
        <w:t xml:space="preserve">00 Fachhandwerker unter dem Dach von eNet SMART HOME. Davon haben über </w:t>
      </w:r>
      <w:r w:rsidR="006D28BA" w:rsidRPr="00D16B88">
        <w:rPr>
          <w:rFonts w:ascii="Arial Narrow" w:eastAsiaTheme="minorHAnsi" w:hAnsi="Arial Narrow" w:cs="RZFuturaBook"/>
          <w:sz w:val="24"/>
          <w:szCs w:val="24"/>
        </w:rPr>
        <w:t>2.30</w:t>
      </w:r>
      <w:r w:rsidRPr="00D16B88">
        <w:rPr>
          <w:rFonts w:ascii="Arial Narrow" w:eastAsiaTheme="minorHAnsi" w:hAnsi="Arial Narrow" w:cs="RZFuturaBook"/>
          <w:sz w:val="24"/>
          <w:szCs w:val="24"/>
        </w:rPr>
        <w:t>0 Betriebe bereits eine entsprechende Qualifizierung durchlaufen.</w:t>
      </w:r>
    </w:p>
    <w:p w14:paraId="0F052667" w14:textId="77777777" w:rsidR="00B931E3" w:rsidRDefault="00B931E3" w:rsidP="007D03D2">
      <w:pPr>
        <w:autoSpaceDE w:val="0"/>
        <w:autoSpaceDN w:val="0"/>
        <w:adjustRightInd w:val="0"/>
        <w:rPr>
          <w:rFonts w:ascii="Arial Narrow" w:eastAsiaTheme="minorHAnsi" w:hAnsi="Arial Narrow" w:cs="RZFuturaBook"/>
          <w:sz w:val="24"/>
          <w:szCs w:val="24"/>
        </w:rPr>
      </w:pPr>
    </w:p>
    <w:sectPr w:rsidR="00B931E3" w:rsidSect="00571BA3">
      <w:headerReference w:type="default" r:id="rId8"/>
      <w:footerReference w:type="default" r:id="rId9"/>
      <w:pgSz w:w="11900" w:h="16840"/>
      <w:pgMar w:top="2835" w:right="2835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2CEC" w14:textId="77777777" w:rsidR="00527404" w:rsidRDefault="00527404" w:rsidP="00995814">
      <w:pPr>
        <w:spacing w:after="0" w:line="240" w:lineRule="auto"/>
      </w:pPr>
      <w:r>
        <w:separator/>
      </w:r>
    </w:p>
  </w:endnote>
  <w:endnote w:type="continuationSeparator" w:id="0">
    <w:p w14:paraId="2D92D418" w14:textId="77777777" w:rsidR="00527404" w:rsidRDefault="00527404" w:rsidP="00995814">
      <w:pPr>
        <w:spacing w:after="0" w:line="240" w:lineRule="auto"/>
      </w:pPr>
      <w:r>
        <w:continuationSeparator/>
      </w:r>
    </w:p>
  </w:endnote>
  <w:endnote w:type="continuationNotice" w:id="1">
    <w:p w14:paraId="3868D500" w14:textId="77777777" w:rsidR="00527404" w:rsidRDefault="00527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ZFutura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Regular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4F278" w14:textId="77777777" w:rsidR="000734BB" w:rsidRDefault="000734BB">
    <w:pPr>
      <w:pStyle w:val="Fuzeile"/>
    </w:pPr>
    <w:r>
      <w:rPr>
        <w:noProof/>
        <w:lang w:eastAsia="de-DE"/>
      </w:rPr>
      <w:drawing>
        <wp:inline distT="0" distB="0" distL="0" distR="0" wp14:anchorId="38908DC2" wp14:editId="1C9B294A">
          <wp:extent cx="4865370" cy="293370"/>
          <wp:effectExtent l="0" t="0" r="0" b="0"/>
          <wp:docPr id="29" name="Grafik 29" descr="X:\Kunden\eNet\ENET 17010-PR-Arbeit\Grafik\Briefkopf_Pressemitteilung\Bestandteile\Fusszeile_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Kunden\eNet\ENET 17010-PR-Arbeit\Grafik\Briefkopf_Pressemitteilung\Bestandteile\Fusszeile_Pr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16E3" w14:textId="77777777" w:rsidR="00527404" w:rsidRDefault="00527404" w:rsidP="00995814">
      <w:pPr>
        <w:spacing w:after="0" w:line="240" w:lineRule="auto"/>
      </w:pPr>
      <w:r>
        <w:separator/>
      </w:r>
    </w:p>
  </w:footnote>
  <w:footnote w:type="continuationSeparator" w:id="0">
    <w:p w14:paraId="67C7783D" w14:textId="77777777" w:rsidR="00527404" w:rsidRDefault="00527404" w:rsidP="00995814">
      <w:pPr>
        <w:spacing w:after="0" w:line="240" w:lineRule="auto"/>
      </w:pPr>
      <w:r>
        <w:continuationSeparator/>
      </w:r>
    </w:p>
  </w:footnote>
  <w:footnote w:type="continuationNotice" w:id="1">
    <w:p w14:paraId="00ADA4BD" w14:textId="77777777" w:rsidR="00527404" w:rsidRDefault="00527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0905" w14:textId="77777777" w:rsidR="00367746" w:rsidRDefault="0036774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6E59C1F3" wp14:editId="04728623">
          <wp:simplePos x="0" y="0"/>
          <wp:positionH relativeFrom="margin">
            <wp:posOffset>4726940</wp:posOffset>
          </wp:positionH>
          <wp:positionV relativeFrom="page">
            <wp:posOffset>441589</wp:posOffset>
          </wp:positionV>
          <wp:extent cx="1620000" cy="97560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Kunden\eNet\_Standards\eNet_Logo_SmartHome\CMYK\eNet_Logo_4c_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5AE4"/>
    <w:multiLevelType w:val="hybridMultilevel"/>
    <w:tmpl w:val="4522ABD8"/>
    <w:lvl w:ilvl="0" w:tplc="45A8BFE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DE"/>
    <w:rsid w:val="0000140A"/>
    <w:rsid w:val="00035907"/>
    <w:rsid w:val="00050EFC"/>
    <w:rsid w:val="000660FA"/>
    <w:rsid w:val="00067D4B"/>
    <w:rsid w:val="000734BB"/>
    <w:rsid w:val="000862C6"/>
    <w:rsid w:val="00090ACA"/>
    <w:rsid w:val="000A7F4A"/>
    <w:rsid w:val="000B4479"/>
    <w:rsid w:val="000D22AD"/>
    <w:rsid w:val="000E63F0"/>
    <w:rsid w:val="00105D57"/>
    <w:rsid w:val="001379A4"/>
    <w:rsid w:val="00171DEF"/>
    <w:rsid w:val="00176532"/>
    <w:rsid w:val="001855C8"/>
    <w:rsid w:val="00185F71"/>
    <w:rsid w:val="00194781"/>
    <w:rsid w:val="00197B94"/>
    <w:rsid w:val="001A66E7"/>
    <w:rsid w:val="001B4F53"/>
    <w:rsid w:val="001C1C4F"/>
    <w:rsid w:val="001F25B8"/>
    <w:rsid w:val="00207224"/>
    <w:rsid w:val="00215871"/>
    <w:rsid w:val="00232BE8"/>
    <w:rsid w:val="00235591"/>
    <w:rsid w:val="00237C1A"/>
    <w:rsid w:val="00247902"/>
    <w:rsid w:val="00252FDA"/>
    <w:rsid w:val="00256F82"/>
    <w:rsid w:val="00262085"/>
    <w:rsid w:val="00281EC1"/>
    <w:rsid w:val="00293775"/>
    <w:rsid w:val="002A0117"/>
    <w:rsid w:val="002A50E9"/>
    <w:rsid w:val="002B2D7F"/>
    <w:rsid w:val="002C777F"/>
    <w:rsid w:val="002D1296"/>
    <w:rsid w:val="002E65FF"/>
    <w:rsid w:val="002E675B"/>
    <w:rsid w:val="002F0012"/>
    <w:rsid w:val="002F6C30"/>
    <w:rsid w:val="00303178"/>
    <w:rsid w:val="00310571"/>
    <w:rsid w:val="00320592"/>
    <w:rsid w:val="00331162"/>
    <w:rsid w:val="0034520F"/>
    <w:rsid w:val="00347EF4"/>
    <w:rsid w:val="00350F7A"/>
    <w:rsid w:val="00367746"/>
    <w:rsid w:val="00377183"/>
    <w:rsid w:val="00381905"/>
    <w:rsid w:val="00382AE5"/>
    <w:rsid w:val="003830F3"/>
    <w:rsid w:val="0039154B"/>
    <w:rsid w:val="003925F8"/>
    <w:rsid w:val="003938FE"/>
    <w:rsid w:val="00397D5C"/>
    <w:rsid w:val="003B0F9A"/>
    <w:rsid w:val="003B5BE4"/>
    <w:rsid w:val="003C4A7B"/>
    <w:rsid w:val="003E42E9"/>
    <w:rsid w:val="003F7722"/>
    <w:rsid w:val="004110C7"/>
    <w:rsid w:val="004204DE"/>
    <w:rsid w:val="00423AC1"/>
    <w:rsid w:val="00426D5B"/>
    <w:rsid w:val="00430F8D"/>
    <w:rsid w:val="00434678"/>
    <w:rsid w:val="004836E6"/>
    <w:rsid w:val="00485DA8"/>
    <w:rsid w:val="004973EC"/>
    <w:rsid w:val="004C694C"/>
    <w:rsid w:val="004C7A7B"/>
    <w:rsid w:val="004D408F"/>
    <w:rsid w:val="004E2A39"/>
    <w:rsid w:val="004E53CA"/>
    <w:rsid w:val="004F53F2"/>
    <w:rsid w:val="00507061"/>
    <w:rsid w:val="00516CF6"/>
    <w:rsid w:val="00527404"/>
    <w:rsid w:val="00542F12"/>
    <w:rsid w:val="00550531"/>
    <w:rsid w:val="00556638"/>
    <w:rsid w:val="005634E5"/>
    <w:rsid w:val="00563FD5"/>
    <w:rsid w:val="00571BA3"/>
    <w:rsid w:val="0058167C"/>
    <w:rsid w:val="00583420"/>
    <w:rsid w:val="005915A2"/>
    <w:rsid w:val="005A0B42"/>
    <w:rsid w:val="005B44B7"/>
    <w:rsid w:val="005C5C3D"/>
    <w:rsid w:val="005D5BDF"/>
    <w:rsid w:val="005D7E9C"/>
    <w:rsid w:val="005E409D"/>
    <w:rsid w:val="00611680"/>
    <w:rsid w:val="0061599D"/>
    <w:rsid w:val="00616F6C"/>
    <w:rsid w:val="00653C59"/>
    <w:rsid w:val="006644F0"/>
    <w:rsid w:val="00676DDB"/>
    <w:rsid w:val="00682387"/>
    <w:rsid w:val="00685FD8"/>
    <w:rsid w:val="006A6E18"/>
    <w:rsid w:val="006B49AD"/>
    <w:rsid w:val="006B6DF1"/>
    <w:rsid w:val="006C6EC5"/>
    <w:rsid w:val="006D1974"/>
    <w:rsid w:val="006D28BA"/>
    <w:rsid w:val="006E2C03"/>
    <w:rsid w:val="006F5D8A"/>
    <w:rsid w:val="006F5FDF"/>
    <w:rsid w:val="00702A1F"/>
    <w:rsid w:val="007525FE"/>
    <w:rsid w:val="007570BC"/>
    <w:rsid w:val="00761779"/>
    <w:rsid w:val="00765B63"/>
    <w:rsid w:val="0077059B"/>
    <w:rsid w:val="007873AB"/>
    <w:rsid w:val="00794702"/>
    <w:rsid w:val="007A763B"/>
    <w:rsid w:val="007B0CC4"/>
    <w:rsid w:val="007B4AAB"/>
    <w:rsid w:val="007D03D2"/>
    <w:rsid w:val="007D0536"/>
    <w:rsid w:val="007E008D"/>
    <w:rsid w:val="007E126A"/>
    <w:rsid w:val="007E3567"/>
    <w:rsid w:val="00803F41"/>
    <w:rsid w:val="00815155"/>
    <w:rsid w:val="008420A2"/>
    <w:rsid w:val="00844639"/>
    <w:rsid w:val="00864E0F"/>
    <w:rsid w:val="00866AAE"/>
    <w:rsid w:val="008819C5"/>
    <w:rsid w:val="00890C32"/>
    <w:rsid w:val="00892438"/>
    <w:rsid w:val="008937EC"/>
    <w:rsid w:val="008B1734"/>
    <w:rsid w:val="008B71FB"/>
    <w:rsid w:val="008C2174"/>
    <w:rsid w:val="008D1D92"/>
    <w:rsid w:val="008D7C34"/>
    <w:rsid w:val="008F2E6A"/>
    <w:rsid w:val="00926A95"/>
    <w:rsid w:val="00937595"/>
    <w:rsid w:val="0094186C"/>
    <w:rsid w:val="009448A4"/>
    <w:rsid w:val="00946321"/>
    <w:rsid w:val="009660E7"/>
    <w:rsid w:val="00977922"/>
    <w:rsid w:val="00980C1D"/>
    <w:rsid w:val="00981E87"/>
    <w:rsid w:val="00994852"/>
    <w:rsid w:val="00995814"/>
    <w:rsid w:val="009B70D6"/>
    <w:rsid w:val="009C0815"/>
    <w:rsid w:val="009C29FB"/>
    <w:rsid w:val="009C623B"/>
    <w:rsid w:val="009D37B5"/>
    <w:rsid w:val="009E26C2"/>
    <w:rsid w:val="009E3543"/>
    <w:rsid w:val="009F36C3"/>
    <w:rsid w:val="00A00208"/>
    <w:rsid w:val="00A0031D"/>
    <w:rsid w:val="00A13024"/>
    <w:rsid w:val="00A132F0"/>
    <w:rsid w:val="00A14E8D"/>
    <w:rsid w:val="00A34DDF"/>
    <w:rsid w:val="00A35EEA"/>
    <w:rsid w:val="00A52B84"/>
    <w:rsid w:val="00A6053F"/>
    <w:rsid w:val="00A6678A"/>
    <w:rsid w:val="00A74286"/>
    <w:rsid w:val="00A75B94"/>
    <w:rsid w:val="00A8185A"/>
    <w:rsid w:val="00A86303"/>
    <w:rsid w:val="00A955B8"/>
    <w:rsid w:val="00AA5C50"/>
    <w:rsid w:val="00AF63F1"/>
    <w:rsid w:val="00B1512A"/>
    <w:rsid w:val="00B24FF5"/>
    <w:rsid w:val="00B41A06"/>
    <w:rsid w:val="00B452A6"/>
    <w:rsid w:val="00B5060D"/>
    <w:rsid w:val="00B5185D"/>
    <w:rsid w:val="00B51EBF"/>
    <w:rsid w:val="00B7176F"/>
    <w:rsid w:val="00B7734A"/>
    <w:rsid w:val="00B903FF"/>
    <w:rsid w:val="00B9219E"/>
    <w:rsid w:val="00B931E3"/>
    <w:rsid w:val="00B9420D"/>
    <w:rsid w:val="00B96D18"/>
    <w:rsid w:val="00BA6E21"/>
    <w:rsid w:val="00BC1A43"/>
    <w:rsid w:val="00BD2B80"/>
    <w:rsid w:val="00BE00FA"/>
    <w:rsid w:val="00BE13FB"/>
    <w:rsid w:val="00BE2154"/>
    <w:rsid w:val="00BF0905"/>
    <w:rsid w:val="00C123B0"/>
    <w:rsid w:val="00C254B2"/>
    <w:rsid w:val="00C336C6"/>
    <w:rsid w:val="00C37676"/>
    <w:rsid w:val="00C46118"/>
    <w:rsid w:val="00C64632"/>
    <w:rsid w:val="00C71033"/>
    <w:rsid w:val="00C743F8"/>
    <w:rsid w:val="00CD4996"/>
    <w:rsid w:val="00D01C4D"/>
    <w:rsid w:val="00D16B88"/>
    <w:rsid w:val="00D16C14"/>
    <w:rsid w:val="00D2377D"/>
    <w:rsid w:val="00D26876"/>
    <w:rsid w:val="00D379DF"/>
    <w:rsid w:val="00D41D9E"/>
    <w:rsid w:val="00D458D3"/>
    <w:rsid w:val="00D67B35"/>
    <w:rsid w:val="00D81E82"/>
    <w:rsid w:val="00DB501E"/>
    <w:rsid w:val="00DC122B"/>
    <w:rsid w:val="00DD0CCF"/>
    <w:rsid w:val="00DE2E85"/>
    <w:rsid w:val="00DE3B38"/>
    <w:rsid w:val="00DF5C0E"/>
    <w:rsid w:val="00E01054"/>
    <w:rsid w:val="00E05ABF"/>
    <w:rsid w:val="00E14395"/>
    <w:rsid w:val="00E20027"/>
    <w:rsid w:val="00E276D0"/>
    <w:rsid w:val="00E30DA7"/>
    <w:rsid w:val="00E52AA4"/>
    <w:rsid w:val="00E73539"/>
    <w:rsid w:val="00E75725"/>
    <w:rsid w:val="00E76195"/>
    <w:rsid w:val="00E81028"/>
    <w:rsid w:val="00EA0C2B"/>
    <w:rsid w:val="00EB0B4B"/>
    <w:rsid w:val="00EB41E8"/>
    <w:rsid w:val="00EF5683"/>
    <w:rsid w:val="00F0120F"/>
    <w:rsid w:val="00F05306"/>
    <w:rsid w:val="00F112D2"/>
    <w:rsid w:val="00F1360B"/>
    <w:rsid w:val="00F32776"/>
    <w:rsid w:val="00F35A12"/>
    <w:rsid w:val="00F43C6F"/>
    <w:rsid w:val="00F46A66"/>
    <w:rsid w:val="00F837AB"/>
    <w:rsid w:val="00F94208"/>
    <w:rsid w:val="00FA4F91"/>
    <w:rsid w:val="00FD0781"/>
    <w:rsid w:val="00FD191B"/>
    <w:rsid w:val="00FD1DD0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25BB7259-AF9D-4D40-8D88-B133AFD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5814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99581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814"/>
    <w:rPr>
      <w:rFonts w:ascii="Calibri" w:eastAsia="Calibri" w:hAnsi="Calibri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9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814"/>
    <w:rPr>
      <w:rFonts w:ascii="Calibri" w:eastAsia="Calibri" w:hAnsi="Calibri" w:cs="Times New Roman"/>
      <w:sz w:val="22"/>
      <w:szCs w:val="22"/>
      <w:lang w:eastAsia="en-US"/>
    </w:rPr>
  </w:style>
  <w:style w:type="paragraph" w:styleId="KeinLeerraum">
    <w:name w:val="No Spacing"/>
    <w:link w:val="KeinLeerraumZchn"/>
    <w:qFormat/>
    <w:rsid w:val="00995814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995814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8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814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81515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05D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D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D57"/>
    <w:rPr>
      <w:rFonts w:ascii="Calibri" w:eastAsia="Calibri" w:hAnsi="Calibri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D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D57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2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55D7E-0262-4C74-9103-E86E2FC3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Gerschau Kroth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 Lektorat.</dc:creator>
  <cp:lastModifiedBy>Hagemann, Julia</cp:lastModifiedBy>
  <cp:revision>3</cp:revision>
  <cp:lastPrinted>2018-03-26T16:11:00Z</cp:lastPrinted>
  <dcterms:created xsi:type="dcterms:W3CDTF">2019-09-02T08:26:00Z</dcterms:created>
  <dcterms:modified xsi:type="dcterms:W3CDTF">2019-09-02T08:26:00Z</dcterms:modified>
</cp:coreProperties>
</file>